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C5" w:rsidRDefault="0063590F" w:rsidP="006359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590F">
        <w:rPr>
          <w:rFonts w:ascii="Times New Roman" w:hAnsi="Times New Roman" w:cs="Times New Roman"/>
          <w:b/>
          <w:sz w:val="28"/>
          <w:szCs w:val="28"/>
        </w:rPr>
        <w:t>Бесплатное  и льготное  питание</w:t>
      </w:r>
    </w:p>
    <w:p w:rsidR="0063590F" w:rsidRPr="0063590F" w:rsidRDefault="0063590F" w:rsidP="006359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2017-2018  учебном году  в  школе     не имеются детей  нуждающихся  в  бесплатном  и льготном  питании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bookmarkStart w:id="0" w:name="_GoBack"/>
      <w:bookmarkEnd w:id="0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sectPr w:rsidR="0063590F" w:rsidRPr="00635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90F"/>
    <w:rsid w:val="0063590F"/>
    <w:rsid w:val="0076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математики</dc:creator>
  <cp:lastModifiedBy>Учитель математики</cp:lastModifiedBy>
  <cp:revision>1</cp:revision>
  <dcterms:created xsi:type="dcterms:W3CDTF">2017-09-19T17:39:00Z</dcterms:created>
  <dcterms:modified xsi:type="dcterms:W3CDTF">2017-09-19T17:41:00Z</dcterms:modified>
</cp:coreProperties>
</file>